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E" w:rsidRDefault="00DB433E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  <w:r w:rsidR="00DB433E" w:rsidRPr="00DB4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434CFF" w:rsidRPr="00434CFF" w:rsidRDefault="00434CFF" w:rsidP="00434CFF">
      <w:p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34CFF" w:rsidRPr="00434CFF" w:rsidRDefault="00434CFF" w:rsidP="001775F0">
      <w:pPr>
        <w:ind w:left="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4CFF" w:rsidRPr="00434CFF" w:rsidRDefault="00F542BA" w:rsidP="00434CFF">
      <w:pPr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25.03.2024 год </w:t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4CFF"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 w:rsidR="00434CFF" w:rsidRPr="00434CFF" w:rsidRDefault="00434CFF" w:rsidP="00DB1EE4">
      <w:pPr>
        <w:shd w:val="clear" w:color="auto" w:fill="FFFFFF"/>
        <w:suppressAutoHyphens/>
        <w:ind w:left="0" w:right="4251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01A7B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01A7B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34CFF" w:rsidRDefault="00B01A7B" w:rsidP="004D701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Красноленинский от </w:t>
      </w:r>
      <w:r w:rsidR="001775F0">
        <w:rPr>
          <w:rFonts w:ascii="Times New Roman" w:hAnsi="Times New Roman"/>
          <w:sz w:val="28"/>
          <w:szCs w:val="28"/>
        </w:rPr>
        <w:t xml:space="preserve">02.07.2015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1EE4">
        <w:rPr>
          <w:rFonts w:ascii="Times New Roman" w:hAnsi="Times New Roman"/>
          <w:sz w:val="28"/>
          <w:szCs w:val="28"/>
        </w:rPr>
        <w:t>15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EE4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DB1EE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>имущественного характера отдельных категорий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лиц и членов их семей на официальном сайте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опубликования»</w:t>
      </w:r>
    </w:p>
    <w:p w:rsidR="00434CFF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E4" w:rsidRDefault="00DB1EE4" w:rsidP="004D701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1A7B" w:rsidRPr="00B01A7B" w:rsidRDefault="00B01A7B" w:rsidP="00B01A7B">
      <w:pPr>
        <w:suppressAutoHyphens/>
        <w:ind w:left="0" w:firstLine="708"/>
        <w:rPr>
          <w:rFonts w:ascii="Times New Roman" w:eastAsia="Times New Roman" w:hAnsi="Times New Roman"/>
          <w:bCs/>
          <w:sz w:val="28"/>
          <w:szCs w:val="28"/>
          <w:lang w:val="cs-CZ" w:eastAsia="ar-SA"/>
        </w:rPr>
      </w:pP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целях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>приведения  нормативных правовых актов сельского поселения Красноленинский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противодействия коррупции</w:t>
      </w:r>
      <w:r w:rsidRPr="00B01A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соответстви</w:t>
      </w:r>
      <w:r w:rsidR="001775F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01A7B">
        <w:rPr>
          <w:rFonts w:ascii="Times New Roman" w:eastAsia="Times New Roman" w:hAnsi="Times New Roman"/>
          <w:sz w:val="28"/>
          <w:szCs w:val="28"/>
          <w:lang w:val="cs-CZ" w:eastAsia="ar-SA"/>
        </w:rPr>
        <w:t xml:space="preserve"> с </w:t>
      </w:r>
      <w:r w:rsidRPr="00B01A7B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действующим законодательством, руководствуясь 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>Федеральными законами</w:t>
      </w:r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от 31.07.2020 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№ 259-ФЗ «О цифровых финансовых активах, цифровой валюте и о </w:t>
      </w:r>
      <w:proofErr w:type="gramStart"/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>внесении</w:t>
      </w:r>
      <w:proofErr w:type="gramEnd"/>
      <w:r w:rsidR="00DB1EE4"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</w:t>
      </w:r>
      <w:r w:rsid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B01A7B">
        <w:rPr>
          <w:rFonts w:ascii="Times New Roman" w:eastAsia="Times New Roman" w:hAnsi="Times New Roman"/>
          <w:bCs/>
          <w:sz w:val="28"/>
          <w:szCs w:val="28"/>
          <w:lang w:val="cs-CZ" w:eastAsia="ar-SA"/>
        </w:rPr>
        <w:t xml:space="preserve">Уставом сельского поселения Красноленинский, </w:t>
      </w:r>
    </w:p>
    <w:p w:rsidR="00B01A7B" w:rsidRPr="00B01A7B" w:rsidRDefault="00B01A7B" w:rsidP="00B01A7B">
      <w:pPr>
        <w:suppressAutoHyphens/>
        <w:spacing w:line="100" w:lineRule="atLeast"/>
        <w:ind w:left="0" w:firstLine="709"/>
        <w:jc w:val="left"/>
        <w:rPr>
          <w:rFonts w:ascii="Times New Roman" w:eastAsia="Times New Roman" w:hAnsi="Times New Roman"/>
          <w:sz w:val="28"/>
          <w:szCs w:val="24"/>
          <w:lang w:val="cs-CZ" w:eastAsia="ar-SA"/>
        </w:rPr>
      </w:pPr>
    </w:p>
    <w:p w:rsidR="002D3D28" w:rsidRDefault="008A2626" w:rsidP="008A2626">
      <w:pPr>
        <w:suppressAutoHyphens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1. Внести 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в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постановлени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>е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администрации сельского поселения Красноленинский </w:t>
      </w:r>
      <w:r w:rsidR="001775F0" w:rsidRP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от </w:t>
      </w:r>
      <w:r w:rsidR="001775F0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DB1EE4" w:rsidRPr="00DB1EE4">
        <w:rPr>
          <w:rFonts w:ascii="Times New Roman" w:eastAsia="Times New Roman" w:hAnsi="Times New Roman"/>
          <w:sz w:val="28"/>
          <w:szCs w:val="24"/>
          <w:lang w:eastAsia="ar-SA"/>
        </w:rPr>
        <w:t>02.07.2015 № 15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опубликования» (с изменениями от 27.03.2022 № 11)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следующие изменения:</w:t>
      </w:r>
    </w:p>
    <w:p w:rsidR="00DB1EE4" w:rsidRPr="00DB1EE4" w:rsidRDefault="00DB1EE4" w:rsidP="00DB1EE4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1.2)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подпункте "г" пункта 2 Приложения 1 к постановлению рекомендуем слово «акций» - исключить </w:t>
      </w:r>
    </w:p>
    <w:p w:rsidR="00742A88" w:rsidRPr="00742A88" w:rsidRDefault="00DB1EE4" w:rsidP="00DB1EE4">
      <w:pPr>
        <w:suppressAutoHyphens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1.3) 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2 к постановлению в сноске во втором абзаце слово «акций»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B1EE4">
        <w:rPr>
          <w:rFonts w:ascii="Times New Roman" w:eastAsia="Times New Roman" w:hAnsi="Times New Roman"/>
          <w:sz w:val="28"/>
          <w:szCs w:val="28"/>
          <w:lang w:eastAsia="ar-SA"/>
        </w:rPr>
        <w:t>исключить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</w:t>
      </w:r>
      <w:bookmarkStart w:id="1" w:name="sub_2"/>
    </w:p>
    <w:p w:rsidR="002D3D28" w:rsidRPr="00B01A7B" w:rsidRDefault="00903325" w:rsidP="002D3D28">
      <w:pPr>
        <w:suppressAutoHyphens/>
        <w:spacing w:line="100" w:lineRule="atLeast"/>
        <w:ind w:left="0" w:firstLine="0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2. Н</w:t>
      </w:r>
      <w:bookmarkStart w:id="2" w:name="sub_3"/>
      <w:bookmarkEnd w:id="1"/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астоящее постановление вступает в силу со дня его официального опубликования (обнародования).</w:t>
      </w:r>
    </w:p>
    <w:p w:rsidR="00742A88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3" w:name="sub_4"/>
      <w:bookmarkEnd w:id="2"/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   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01A7B" w:rsidRPr="00B01A7B">
        <w:rPr>
          <w:rFonts w:ascii="Times New Roman" w:eastAsia="Times New Roman" w:hAnsi="Times New Roman"/>
          <w:sz w:val="28"/>
          <w:szCs w:val="24"/>
          <w:lang w:val="cs-CZ" w:eastAsia="ar-SA"/>
        </w:rPr>
        <w:t>Контроль за выполнением постановления оставляю за собой.</w:t>
      </w:r>
      <w:bookmarkEnd w:id="3"/>
    </w:p>
    <w:p w:rsid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03325" w:rsidRPr="00903325" w:rsidRDefault="00903325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742A88" w:rsidRPr="00742A88" w:rsidRDefault="00742A88" w:rsidP="00742A88">
      <w:pPr>
        <w:suppressAutoHyphens/>
        <w:spacing w:line="1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B6F96" w:rsidRPr="00F32A37" w:rsidRDefault="00F32A37" w:rsidP="00742A88">
      <w:p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>Глава</w:t>
      </w:r>
    </w:p>
    <w:p w:rsidR="00F32A37" w:rsidRPr="00F32A37" w:rsidRDefault="00742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A37" w:rsidRPr="00F32A37">
        <w:rPr>
          <w:rFonts w:ascii="Times New Roman" w:hAnsi="Times New Roman"/>
          <w:sz w:val="28"/>
          <w:szCs w:val="28"/>
        </w:rPr>
        <w:t xml:space="preserve">ельского поселения Красноленинский       </w:t>
      </w:r>
      <w:r w:rsidR="00F32A3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F32A37" w:rsidRPr="00F32A3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F32A37" w:rsidRPr="00F32A37" w:rsidSect="00714674">
      <w:pgSz w:w="11906" w:h="16838" w:code="9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C9"/>
    <w:multiLevelType w:val="hybridMultilevel"/>
    <w:tmpl w:val="3E4AF5FA"/>
    <w:lvl w:ilvl="0" w:tplc="AC56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2F31"/>
    <w:multiLevelType w:val="hybridMultilevel"/>
    <w:tmpl w:val="0D303EA8"/>
    <w:lvl w:ilvl="0" w:tplc="108078E6">
      <w:start w:val="1"/>
      <w:numFmt w:val="decimal"/>
      <w:lvlText w:val="%1)"/>
      <w:lvlJc w:val="left"/>
      <w:pPr>
        <w:ind w:left="1219" w:hanging="51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3"/>
    <w:rsid w:val="001775F0"/>
    <w:rsid w:val="002D3D28"/>
    <w:rsid w:val="00434CFF"/>
    <w:rsid w:val="004B6F96"/>
    <w:rsid w:val="004D701F"/>
    <w:rsid w:val="00742A88"/>
    <w:rsid w:val="00876523"/>
    <w:rsid w:val="008A2626"/>
    <w:rsid w:val="00903325"/>
    <w:rsid w:val="00A707C3"/>
    <w:rsid w:val="00B01A7B"/>
    <w:rsid w:val="00D13890"/>
    <w:rsid w:val="00D90CDA"/>
    <w:rsid w:val="00DB1EE4"/>
    <w:rsid w:val="00DB433E"/>
    <w:rsid w:val="00E670C2"/>
    <w:rsid w:val="00EA0543"/>
    <w:rsid w:val="00F32A37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0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3D28"/>
    <w:pPr>
      <w:ind w:left="720"/>
      <w:contextualSpacing/>
    </w:pPr>
  </w:style>
  <w:style w:type="paragraph" w:styleId="a5">
    <w:name w:val="No Spacing"/>
    <w:link w:val="a6"/>
    <w:uiPriority w:val="1"/>
    <w:qFormat/>
    <w:rsid w:val="00177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7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ECC8-5F68-49F3-8EC1-9B1A125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2024-01-29T06:40:00Z</cp:lastPrinted>
  <dcterms:created xsi:type="dcterms:W3CDTF">2024-03-25T05:19:00Z</dcterms:created>
  <dcterms:modified xsi:type="dcterms:W3CDTF">2024-03-25T05:19:00Z</dcterms:modified>
</cp:coreProperties>
</file>